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467B" w14:textId="5012027C" w:rsidR="003A164E" w:rsidRPr="003B30A4" w:rsidRDefault="003B30A4">
      <w:pPr>
        <w:rPr>
          <w:rFonts w:ascii="Times New Roman" w:hAnsi="Times New Roman" w:cs="Times New Roman"/>
          <w:sz w:val="24"/>
          <w:szCs w:val="24"/>
        </w:rPr>
      </w:pPr>
      <w:r w:rsidRPr="003B30A4"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05CFB777" w14:textId="78672688" w:rsidR="003B30A4" w:rsidRPr="003B30A4" w:rsidRDefault="003B30A4" w:rsidP="003B30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4">
        <w:rPr>
          <w:rFonts w:ascii="Times New Roman" w:hAnsi="Times New Roman" w:cs="Times New Roman"/>
          <w:sz w:val="24"/>
          <w:szCs w:val="24"/>
        </w:rPr>
        <w:t>Kamera ukazuje pokrywę silnika odzyskanego pojazdu marki Kia Sportage.</w:t>
      </w:r>
    </w:p>
    <w:p w14:paraId="73597524" w14:textId="3B87C307" w:rsidR="003B30A4" w:rsidRPr="003B30A4" w:rsidRDefault="003B30A4" w:rsidP="003B30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4">
        <w:rPr>
          <w:rFonts w:ascii="Times New Roman" w:hAnsi="Times New Roman" w:cs="Times New Roman"/>
          <w:sz w:val="24"/>
          <w:szCs w:val="24"/>
        </w:rPr>
        <w:t xml:space="preserve">Wnętrze odzyskanego pojazdu. </w:t>
      </w:r>
    </w:p>
    <w:p w14:paraId="33C66D1F" w14:textId="2E0C65C7" w:rsidR="003B30A4" w:rsidRPr="003B30A4" w:rsidRDefault="003B30A4" w:rsidP="003B30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4">
        <w:rPr>
          <w:rFonts w:ascii="Times New Roman" w:hAnsi="Times New Roman" w:cs="Times New Roman"/>
          <w:sz w:val="24"/>
          <w:szCs w:val="24"/>
        </w:rPr>
        <w:t>Bok odzyskanego pojazdu.</w:t>
      </w:r>
    </w:p>
    <w:p w14:paraId="78865199" w14:textId="77CF0D7E" w:rsidR="003B30A4" w:rsidRPr="003B30A4" w:rsidRDefault="003B30A4" w:rsidP="003B30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4">
        <w:rPr>
          <w:rFonts w:ascii="Times New Roman" w:hAnsi="Times New Roman" w:cs="Times New Roman"/>
          <w:sz w:val="24"/>
          <w:szCs w:val="24"/>
        </w:rPr>
        <w:t xml:space="preserve">Policjanci prowadzą po schodach jednostki zatrzymanego 29-latka. Na jego </w:t>
      </w:r>
      <w:r>
        <w:rPr>
          <w:rFonts w:ascii="Times New Roman" w:hAnsi="Times New Roman" w:cs="Times New Roman"/>
          <w:sz w:val="24"/>
          <w:szCs w:val="24"/>
        </w:rPr>
        <w:t xml:space="preserve">rękach </w:t>
      </w:r>
      <w:r>
        <w:rPr>
          <w:rFonts w:ascii="Times New Roman" w:hAnsi="Times New Roman" w:cs="Times New Roman"/>
          <w:sz w:val="24"/>
          <w:szCs w:val="24"/>
        </w:rPr>
        <w:br/>
      </w:r>
      <w:r w:rsidRPr="003B30A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nogach </w:t>
      </w:r>
      <w:r w:rsidRPr="003B30A4">
        <w:rPr>
          <w:rFonts w:ascii="Times New Roman" w:hAnsi="Times New Roman" w:cs="Times New Roman"/>
          <w:sz w:val="24"/>
          <w:szCs w:val="24"/>
        </w:rPr>
        <w:t xml:space="preserve">znajdują się kajdanki. </w:t>
      </w:r>
    </w:p>
    <w:p w14:paraId="6814D5BF" w14:textId="23381827" w:rsidR="003B30A4" w:rsidRPr="003B30A4" w:rsidRDefault="003B30A4" w:rsidP="003B30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4">
        <w:rPr>
          <w:rFonts w:ascii="Times New Roman" w:hAnsi="Times New Roman" w:cs="Times New Roman"/>
          <w:sz w:val="24"/>
          <w:szCs w:val="24"/>
        </w:rPr>
        <w:t>Policjanci wraz z zatrzymany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B30A4">
        <w:rPr>
          <w:rFonts w:ascii="Times New Roman" w:hAnsi="Times New Roman" w:cs="Times New Roman"/>
          <w:sz w:val="24"/>
          <w:szCs w:val="24"/>
        </w:rPr>
        <w:t xml:space="preserve"> wchodzą do Komendy. </w:t>
      </w:r>
    </w:p>
    <w:sectPr w:rsidR="003B30A4" w:rsidRPr="003B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64CE8"/>
    <w:multiLevelType w:val="hybridMultilevel"/>
    <w:tmpl w:val="560A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0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A4"/>
    <w:rsid w:val="000C4D58"/>
    <w:rsid w:val="00383FD8"/>
    <w:rsid w:val="003A164E"/>
    <w:rsid w:val="003B30A4"/>
    <w:rsid w:val="00B952C9"/>
    <w:rsid w:val="00F57EF0"/>
    <w:rsid w:val="00F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C458"/>
  <w15:chartTrackingRefBased/>
  <w15:docId w15:val="{194A3C81-BD49-43F9-9788-B898373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3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3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3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3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3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3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3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30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30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30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30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30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30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3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3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3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30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30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30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30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2025-01-30T07:58:00Z</dcterms:created>
  <dcterms:modified xsi:type="dcterms:W3CDTF">2025-01-30T08:09:00Z</dcterms:modified>
</cp:coreProperties>
</file>