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Przez cały film słychać dynamiczną muzykę.</w:t>
      </w:r>
    </w:p>
    <w:p>
      <w:pPr>
        <w:pStyle w:val="Normal"/>
        <w:rPr/>
      </w:pPr>
      <w:r>
        <w:rPr/>
        <w:t>Po</w:t>
      </w:r>
      <w:r>
        <w:rPr/>
        <w:t>licjant wydziału kryminalnego otwiera pojemnik ze śrutem, który kładzie na stole.</w:t>
      </w:r>
    </w:p>
    <w:p>
      <w:pPr>
        <w:pStyle w:val="Normal"/>
        <w:rPr/>
      </w:pPr>
      <w:r>
        <w:rPr/>
        <w:t xml:space="preserve">Po chwili </w:t>
      </w:r>
      <w:r>
        <w:rPr/>
        <w:t>funkcjonariusz podnosi broń i układa ją na stole.</w:t>
      </w:r>
    </w:p>
    <w:p>
      <w:pPr>
        <w:pStyle w:val="Normal"/>
        <w:rPr/>
      </w:pPr>
      <w:r>
        <w:rPr/>
        <w:t>Po</w:t>
      </w:r>
      <w:r>
        <w:rPr/>
        <w:t>licjant fotografuje przedmioty znajdujące się na stole.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a485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a485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a485e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LibreOffice/6.0.0.3$Windows_X86_64 LibreOffice_project/64a0f66915f38c6217de274f0aa8e15618924765</Application>
  <Pages>1</Pages>
  <Words>34</Words>
  <Characters>211</Characters>
  <CharactersWithSpaces>241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2022-05-09T07:54:00Z</dcterms:created>
  <dc:creator>Karol Florczak</dc:creator>
  <dc:description/>
  <dc:language>pl-PL</dc:language>
  <cp:lastModifiedBy/>
  <cp:lastPrinted>2024-03-07T10:49:57Z</cp:lastPrinted>
  <dcterms:modified xsi:type="dcterms:W3CDTF">2024-06-14T12:21:58Z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