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F43550">
      <w:r>
        <w:t>Deskrypcja tekstowa filmu</w:t>
      </w:r>
    </w:p>
    <w:p w:rsidR="00F43550" w:rsidRDefault="00F43550">
      <w:r>
        <w:t>Przez całe nagranie słychać podkład muzyczny</w:t>
      </w:r>
    </w:p>
    <w:p w:rsidR="00F43550" w:rsidRDefault="00F43550" w:rsidP="00F43550">
      <w:pPr>
        <w:pStyle w:val="Akapitzlist"/>
        <w:numPr>
          <w:ilvl w:val="0"/>
          <w:numId w:val="1"/>
        </w:numPr>
      </w:pPr>
      <w:r>
        <w:t>Policjanci wchodzą do pustostanu.</w:t>
      </w:r>
      <w:bookmarkStart w:id="0" w:name="_GoBack"/>
      <w:bookmarkEnd w:id="0"/>
    </w:p>
    <w:p w:rsidR="00F43550" w:rsidRDefault="00F43550" w:rsidP="00F43550">
      <w:pPr>
        <w:pStyle w:val="Akapitzlist"/>
        <w:numPr>
          <w:ilvl w:val="0"/>
          <w:numId w:val="1"/>
        </w:numPr>
      </w:pPr>
      <w:r>
        <w:t>Mundurowi rozmawiają z bezdomnym mężczyzną.</w:t>
      </w:r>
    </w:p>
    <w:p w:rsidR="00F43550" w:rsidRDefault="00F43550" w:rsidP="00F43550">
      <w:pPr>
        <w:pStyle w:val="Akapitzlist"/>
        <w:numPr>
          <w:ilvl w:val="0"/>
          <w:numId w:val="1"/>
        </w:numPr>
      </w:pPr>
      <w:r>
        <w:t>Funkcjonariusze udzielają pomocy bezdomnemu i jadą z nim do Ośrodka Pomocy Społecznej.</w:t>
      </w:r>
    </w:p>
    <w:sectPr w:rsidR="00F4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67C"/>
    <w:multiLevelType w:val="hybridMultilevel"/>
    <w:tmpl w:val="2BAE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0"/>
    <w:rsid w:val="006B0240"/>
    <w:rsid w:val="008A0931"/>
    <w:rsid w:val="00975BB2"/>
    <w:rsid w:val="00B46C4D"/>
    <w:rsid w:val="00BE5B0D"/>
    <w:rsid w:val="00DD302E"/>
    <w:rsid w:val="00F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678D"/>
  <w15:chartTrackingRefBased/>
  <w15:docId w15:val="{600F4A26-A0FF-4D21-875C-4FEE79C6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2024-01-12T08:42:00Z</dcterms:created>
  <dcterms:modified xsi:type="dcterms:W3CDTF">2024-01-12T08:50:00Z</dcterms:modified>
</cp:coreProperties>
</file>