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A940BF" w:rsidRDefault="00A940BF" w:rsidP="00A940BF">
      <w:pPr>
        <w:jc w:val="center"/>
        <w:rPr>
          <w:sz w:val="36"/>
        </w:rPr>
      </w:pPr>
      <w:r w:rsidRPr="00A940BF">
        <w:rPr>
          <w:sz w:val="36"/>
        </w:rPr>
        <w:t>Deskrypcja tekstowa filmu</w:t>
      </w:r>
    </w:p>
    <w:p w:rsidR="00A940BF" w:rsidRPr="00A940BF" w:rsidRDefault="00A940BF" w:rsidP="00A940BF">
      <w:pPr>
        <w:jc w:val="center"/>
        <w:rPr>
          <w:sz w:val="36"/>
        </w:rPr>
      </w:pPr>
      <w:r w:rsidRPr="00A940BF">
        <w:rPr>
          <w:sz w:val="36"/>
        </w:rPr>
        <w:t>Przez całe nagranie słychać podkład muzyczny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 xml:space="preserve">Policjant przygotowuje </w:t>
      </w:r>
      <w:proofErr w:type="spellStart"/>
      <w:r w:rsidRPr="00A940BF">
        <w:rPr>
          <w:sz w:val="32"/>
        </w:rPr>
        <w:t>drona</w:t>
      </w:r>
      <w:proofErr w:type="spellEnd"/>
      <w:r w:rsidRPr="00A940BF">
        <w:rPr>
          <w:sz w:val="32"/>
        </w:rPr>
        <w:t xml:space="preserve"> do lotu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>Policjanci startują dronem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 xml:space="preserve">Widok z policyjnego </w:t>
      </w:r>
      <w:proofErr w:type="spellStart"/>
      <w:r w:rsidRPr="00A940BF">
        <w:rPr>
          <w:sz w:val="32"/>
        </w:rPr>
        <w:t>drona</w:t>
      </w:r>
      <w:proofErr w:type="spellEnd"/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>Policjanci wjeżdżają na autostradę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>Widok na pojazdy ciężarowe na autostradzie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>Policjanci rozmawiają z kierującym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>Nieoznakowany radiowóz na tle zatrzymanego pojazdu ciężarowego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>Widok na pojazdy ciężarowe na autostradzie</w:t>
      </w:r>
    </w:p>
    <w:p w:rsidR="00A940BF" w:rsidRPr="00A940BF" w:rsidRDefault="00A940BF" w:rsidP="00A940BF">
      <w:pPr>
        <w:pStyle w:val="Akapitzlist"/>
        <w:numPr>
          <w:ilvl w:val="0"/>
          <w:numId w:val="1"/>
        </w:numPr>
        <w:rPr>
          <w:sz w:val="32"/>
        </w:rPr>
      </w:pPr>
      <w:r w:rsidRPr="00A940BF">
        <w:rPr>
          <w:sz w:val="32"/>
        </w:rPr>
        <w:t xml:space="preserve">Lądowanie </w:t>
      </w:r>
      <w:proofErr w:type="spellStart"/>
      <w:r w:rsidRPr="00A940BF">
        <w:rPr>
          <w:sz w:val="32"/>
        </w:rPr>
        <w:t>drona</w:t>
      </w:r>
      <w:bookmarkStart w:id="0" w:name="_GoBack"/>
      <w:bookmarkEnd w:id="0"/>
      <w:proofErr w:type="spellEnd"/>
    </w:p>
    <w:p w:rsidR="00A940BF" w:rsidRDefault="00A940BF"/>
    <w:p w:rsidR="00A940BF" w:rsidRDefault="00A940BF"/>
    <w:sectPr w:rsidR="00A9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C6EE0"/>
    <w:multiLevelType w:val="hybridMultilevel"/>
    <w:tmpl w:val="D3702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BF"/>
    <w:rsid w:val="006B0240"/>
    <w:rsid w:val="008A0931"/>
    <w:rsid w:val="00975BB2"/>
    <w:rsid w:val="00A940BF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390E"/>
  <w15:chartTrackingRefBased/>
  <w15:docId w15:val="{6AD72ACB-BB21-4B19-9B9B-9F063097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2023-10-27T13:23:00Z</dcterms:created>
  <dcterms:modified xsi:type="dcterms:W3CDTF">2023-10-27T13:31:00Z</dcterms:modified>
</cp:coreProperties>
</file>