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07C74">
      <w:r>
        <w:t>Przez cały film słychać muzykę.</w:t>
      </w:r>
    </w:p>
    <w:p w:rsidR="00907C74" w:rsidRDefault="00907C74">
      <w:r>
        <w:t>Policjanci zatrzymują pojazd z nielegalnymi imigrantami.</w:t>
      </w:r>
    </w:p>
    <w:p w:rsidR="00907C74" w:rsidRDefault="00907C74">
      <w:r>
        <w:t>Policjanci zakładają kajdanki nielegalnemu przewoźnikowi.</w:t>
      </w:r>
    </w:p>
    <w:p w:rsidR="00907C74" w:rsidRDefault="00907C74">
      <w:r>
        <w:t>Policjanci sprawdzają pojazd.</w:t>
      </w:r>
    </w:p>
    <w:p w:rsidR="00907C74" w:rsidRDefault="00907C74">
      <w:r>
        <w:t>Policyjny technik wykonuje zdjęcia.</w:t>
      </w:r>
    </w:p>
    <w:p w:rsidR="00907C74" w:rsidRDefault="00907C74">
      <w:r>
        <w:t>Pojazd zabierany przez pomoc drogową.</w:t>
      </w:r>
    </w:p>
    <w:p w:rsidR="00907C74" w:rsidRDefault="00907C74">
      <w:r>
        <w:t>Zatrzymani mężczyźni podczas przesłuchania.</w:t>
      </w:r>
    </w:p>
    <w:p w:rsidR="00907C74" w:rsidRDefault="00907C74">
      <w:r>
        <w:t>Policjanci prowadzą zatrzymanego wąskim korytarzem.</w:t>
      </w:r>
    </w:p>
    <w:p w:rsidR="00907C74" w:rsidRDefault="00907C74">
      <w:r>
        <w:t>Zatrzymany w więziennej celi.</w:t>
      </w:r>
    </w:p>
    <w:p w:rsidR="00907C74" w:rsidRDefault="00907C74">
      <w:r>
        <w:t>Policjanci prowadzą zatrzymanego do pojazdu.</w:t>
      </w:r>
    </w:p>
    <w:p w:rsidR="00907C74" w:rsidRDefault="00907C74">
      <w:bookmarkStart w:id="0" w:name="_GoBack"/>
      <w:bookmarkEnd w:id="0"/>
    </w:p>
    <w:sectPr w:rsidR="0090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ED"/>
    <w:rsid w:val="008A0931"/>
    <w:rsid w:val="00907C74"/>
    <w:rsid w:val="00B46C4D"/>
    <w:rsid w:val="00D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EA8"/>
  <w15:chartTrackingRefBased/>
  <w15:docId w15:val="{F17D96F7-BE70-4D20-AAD2-B7BE35A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2022-11-02T09:47:00Z</dcterms:created>
  <dcterms:modified xsi:type="dcterms:W3CDTF">2022-11-02T09:50:00Z</dcterms:modified>
</cp:coreProperties>
</file>