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C0" w:rsidRDefault="00714A99">
      <w:r>
        <w:t>Deskrypcja tekstowa filmu:</w:t>
      </w:r>
    </w:p>
    <w:p w:rsidR="00714A99" w:rsidRDefault="00714A99">
      <w:r>
        <w:t>Na filmie umunduro</w:t>
      </w:r>
      <w:bookmarkStart w:id="0" w:name="_GoBack"/>
      <w:bookmarkEnd w:id="0"/>
      <w:r>
        <w:t>wana policjantka wydziału ruchu drogowego patroluje ulice Nowej Soli.</w:t>
      </w:r>
    </w:p>
    <w:p w:rsidR="00714A99" w:rsidRDefault="00714A99">
      <w:r>
        <w:t>Funkcjonariuszka uruchamia laserowy miernik prędkości</w:t>
      </w:r>
      <w:r w:rsidR="00E010EF">
        <w:t xml:space="preserve"> i kontroluje </w:t>
      </w:r>
      <w:r>
        <w:t>kierujących.</w:t>
      </w:r>
    </w:p>
    <w:p w:rsidR="00714A99" w:rsidRDefault="00714A99">
      <w:r>
        <w:t>Mundurowa ujawniła przekroczenie prędkości w terenie zabudowanym, więc zatrzymała pojazd do kontroli drogowej.</w:t>
      </w:r>
    </w:p>
    <w:p w:rsidR="00E010EF" w:rsidRDefault="00E010EF">
      <w:r>
        <w:t>Policjantka sprawdziła stan trzeźwości kierującego i wypisała mandat karny za popełnione wykroczenie.</w:t>
      </w:r>
    </w:p>
    <w:p w:rsidR="00714A99" w:rsidRDefault="00714A99"/>
    <w:p w:rsidR="00714A99" w:rsidRDefault="00714A99"/>
    <w:sectPr w:rsidR="0071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99"/>
    <w:rsid w:val="000A17E9"/>
    <w:rsid w:val="00714A99"/>
    <w:rsid w:val="00C742A6"/>
    <w:rsid w:val="00D934C0"/>
    <w:rsid w:val="00E0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FDA98-F20D-4CF6-8712-377DECD5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2</cp:revision>
  <dcterms:created xsi:type="dcterms:W3CDTF">2022-03-23T09:58:00Z</dcterms:created>
  <dcterms:modified xsi:type="dcterms:W3CDTF">2022-03-23T09:58:00Z</dcterms:modified>
</cp:coreProperties>
</file>