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8D9E" w14:textId="52915B73" w:rsidR="00565A96" w:rsidRDefault="00F457ED" w:rsidP="00F457ED">
      <w:pPr>
        <w:pStyle w:val="Akapitzlist"/>
        <w:numPr>
          <w:ilvl w:val="0"/>
          <w:numId w:val="1"/>
        </w:numPr>
      </w:pPr>
      <w:r>
        <w:t>Policjant Wydziału Kryminalnego stoi przed biurkiem. Na ramieniu ma nałożoną opaskę odblaskową z napisem Policja.</w:t>
      </w:r>
      <w:r w:rsidR="00B638B3">
        <w:t xml:space="preserve"> Na dłoniach ma ubrane lateksowe rękawiczki. </w:t>
      </w:r>
    </w:p>
    <w:p w14:paraId="101BD63C" w14:textId="2D6E322E" w:rsidR="00F457ED" w:rsidRDefault="00F457ED" w:rsidP="00F457ED">
      <w:pPr>
        <w:pStyle w:val="Akapitzlist"/>
        <w:numPr>
          <w:ilvl w:val="0"/>
          <w:numId w:val="1"/>
        </w:numPr>
      </w:pPr>
      <w:r>
        <w:t xml:space="preserve">Na biurku znajdują się narkotyki. Są one zabezpieczone w dodatkowych foliach i opisane. </w:t>
      </w:r>
    </w:p>
    <w:p w14:paraId="300BED2A" w14:textId="6CE8BC12" w:rsidR="00F457ED" w:rsidRDefault="00F457ED" w:rsidP="00F457ED">
      <w:pPr>
        <w:pStyle w:val="Akapitzlist"/>
        <w:numPr>
          <w:ilvl w:val="0"/>
          <w:numId w:val="1"/>
        </w:numPr>
      </w:pPr>
      <w:r>
        <w:t xml:space="preserve">Policjant bierze w dłonie największy z worków strunowych, w którym znajduje się susz roślinny. </w:t>
      </w:r>
      <w:r w:rsidR="00270126">
        <w:t>Odkłada go.</w:t>
      </w:r>
    </w:p>
    <w:p w14:paraId="41F97068" w14:textId="4816415B" w:rsidR="00F457ED" w:rsidRDefault="00270126" w:rsidP="00F457ED">
      <w:pPr>
        <w:pStyle w:val="Akapitzlist"/>
        <w:numPr>
          <w:ilvl w:val="0"/>
          <w:numId w:val="1"/>
        </w:numPr>
      </w:pPr>
      <w:r>
        <w:t xml:space="preserve">Policjant bierze w dłonie woreczek z tabletkami ecstasy. Odkłada go. </w:t>
      </w:r>
    </w:p>
    <w:p w14:paraId="18D615EE" w14:textId="42E81ADE" w:rsidR="00270126" w:rsidRDefault="00270126" w:rsidP="00F457ED">
      <w:pPr>
        <w:pStyle w:val="Akapitzlist"/>
        <w:numPr>
          <w:ilvl w:val="0"/>
          <w:numId w:val="1"/>
        </w:numPr>
      </w:pPr>
      <w:r>
        <w:t xml:space="preserve">Kamera ukazuje zabezpieczone worki strunowe leżące na biurku. Znajduje się w nich marihuana. Worki są różnej wielkości. </w:t>
      </w:r>
    </w:p>
    <w:p w14:paraId="5D5B7E6B" w14:textId="3202D124" w:rsidR="00270126" w:rsidRDefault="00270126" w:rsidP="00F457ED">
      <w:pPr>
        <w:pStyle w:val="Akapitzlist"/>
        <w:numPr>
          <w:ilvl w:val="0"/>
          <w:numId w:val="1"/>
        </w:numPr>
      </w:pPr>
      <w:r>
        <w:t xml:space="preserve">Kamera ukazuje wszystkie zabezpieczone narkotyki, leżące na biurku. Łącznie 9 worków zawierających marihuanę, amfetaminę </w:t>
      </w:r>
      <w:r w:rsidR="00B638B3">
        <w:t>i</w:t>
      </w:r>
      <w:r>
        <w:t xml:space="preserve"> tabletki ecstasy. </w:t>
      </w:r>
    </w:p>
    <w:p w14:paraId="60F4A258" w14:textId="23DBDC28" w:rsidR="00270126" w:rsidRDefault="00270126" w:rsidP="00270126">
      <w:r>
        <w:t xml:space="preserve">W tle słychać spokojną muzykę. </w:t>
      </w:r>
    </w:p>
    <w:sectPr w:rsidR="0027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1CC3"/>
    <w:multiLevelType w:val="hybridMultilevel"/>
    <w:tmpl w:val="63703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ED"/>
    <w:rsid w:val="00270126"/>
    <w:rsid w:val="00565A96"/>
    <w:rsid w:val="00B638B3"/>
    <w:rsid w:val="00F4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1D83"/>
  <w15:chartTrackingRefBased/>
  <w15:docId w15:val="{E2B19CB4-01F8-423D-824F-E7F751E4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 Sulęcin</dc:creator>
  <cp:keywords/>
  <dc:description/>
  <cp:lastModifiedBy>KPP Sulęcin</cp:lastModifiedBy>
  <cp:revision>1</cp:revision>
  <dcterms:created xsi:type="dcterms:W3CDTF">2022-03-23T09:40:00Z</dcterms:created>
  <dcterms:modified xsi:type="dcterms:W3CDTF">2022-03-23T09:54:00Z</dcterms:modified>
</cp:coreProperties>
</file>