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BF" w:rsidRDefault="006F06BF">
      <w:r>
        <w:t>Przez cały film słychać radosną muzykę.</w:t>
      </w:r>
    </w:p>
    <w:p w:rsidR="00E637AC" w:rsidRDefault="006F06BF">
      <w:r>
        <w:t>Policjantka pokuje zebrane nakrętki do radiowozu.</w:t>
      </w:r>
    </w:p>
    <w:p w:rsidR="006F06BF" w:rsidRDefault="006F06BF">
      <w:r>
        <w:t>Policjant pakuje zebrane przedmioty na licytację do radiowozu.</w:t>
      </w:r>
    </w:p>
    <w:p w:rsidR="006F06BF" w:rsidRDefault="006F06BF">
      <w:r>
        <w:t>Policyjny radiowóz na sygnałach błyskowych wjeżdża na podwórko domu chorej dziewczynki.</w:t>
      </w:r>
    </w:p>
    <w:p w:rsidR="006F06BF" w:rsidRDefault="006F06BF">
      <w:r>
        <w:t>Dziewczynka siedzi za kierownicą radiowozu.</w:t>
      </w:r>
    </w:p>
    <w:p w:rsidR="006F06BF" w:rsidRDefault="006F06BF">
      <w:r>
        <w:t>Dziewczynka wraz z mamą i policjantką wyglądają przez drzwi tarasowe.</w:t>
      </w:r>
    </w:p>
    <w:p w:rsidR="006F06BF" w:rsidRDefault="006F06BF">
      <w:r>
        <w:t>Dziewczynka bawi się policyjną maskotą „Lupo” przekazaną przez policjantów.</w:t>
      </w:r>
      <w:bookmarkStart w:id="0" w:name="_GoBack"/>
      <w:bookmarkEnd w:id="0"/>
    </w:p>
    <w:p w:rsidR="006F06BF" w:rsidRDefault="006F06BF"/>
    <w:p w:rsidR="006F06BF" w:rsidRDefault="006F06BF"/>
    <w:sectPr w:rsidR="006F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C4" w:rsidRDefault="002106C4" w:rsidP="006F06BF">
      <w:pPr>
        <w:spacing w:after="0" w:line="240" w:lineRule="auto"/>
      </w:pPr>
      <w:r>
        <w:separator/>
      </w:r>
    </w:p>
  </w:endnote>
  <w:endnote w:type="continuationSeparator" w:id="0">
    <w:p w:rsidR="002106C4" w:rsidRDefault="002106C4" w:rsidP="006F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C4" w:rsidRDefault="002106C4" w:rsidP="006F06BF">
      <w:pPr>
        <w:spacing w:after="0" w:line="240" w:lineRule="auto"/>
      </w:pPr>
      <w:r>
        <w:separator/>
      </w:r>
    </w:p>
  </w:footnote>
  <w:footnote w:type="continuationSeparator" w:id="0">
    <w:p w:rsidR="002106C4" w:rsidRDefault="002106C4" w:rsidP="006F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9"/>
    <w:rsid w:val="002106C4"/>
    <w:rsid w:val="00452229"/>
    <w:rsid w:val="006F06BF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12EA"/>
  <w15:chartTrackingRefBased/>
  <w15:docId w15:val="{F4843604-8221-4A57-85F1-5E635F0E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2022-01-14T10:39:00Z</dcterms:created>
  <dcterms:modified xsi:type="dcterms:W3CDTF">2022-01-14T10:44:00Z</dcterms:modified>
</cp:coreProperties>
</file>