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EB026E">
      <w:r>
        <w:t>W trakcie filmu słychać rockową muzykę.</w:t>
      </w:r>
    </w:p>
    <w:p w:rsidR="00EB026E" w:rsidRDefault="00EB026E">
      <w:r>
        <w:t>Uczniowie klas policyjnych piszą test.</w:t>
      </w:r>
    </w:p>
    <w:p w:rsidR="00EB026E" w:rsidRDefault="00EB026E">
      <w:r>
        <w:t>Młodzież w mundurach strzela na strzelnicy.</w:t>
      </w:r>
    </w:p>
    <w:p w:rsidR="00EB026E" w:rsidRDefault="00EB026E">
      <w:r>
        <w:t>Nastolatka w mundurze sprawdza tarczę strzelecką.</w:t>
      </w:r>
    </w:p>
    <w:p w:rsidR="00EB026E" w:rsidRDefault="00EB026E" w:rsidP="00EB026E">
      <w:r>
        <w:t xml:space="preserve">Uczniowie klas policyjnych </w:t>
      </w:r>
      <w:r>
        <w:t>prowadzą pierwszą pomoc na fantomach.</w:t>
      </w:r>
    </w:p>
    <w:p w:rsidR="00EB026E" w:rsidRDefault="00EB026E">
      <w:r>
        <w:t xml:space="preserve">Uczniowie klas policyjnych </w:t>
      </w:r>
      <w:r>
        <w:t>pokonują policyjny tor przeszkód.</w:t>
      </w:r>
      <w:bookmarkStart w:id="0" w:name="_GoBack"/>
      <w:bookmarkEnd w:id="0"/>
    </w:p>
    <w:sectPr w:rsidR="00EB0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6E"/>
    <w:rsid w:val="00260F84"/>
    <w:rsid w:val="00361AC6"/>
    <w:rsid w:val="009267F6"/>
    <w:rsid w:val="00B540EE"/>
    <w:rsid w:val="00D61F81"/>
    <w:rsid w:val="00EB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8FA0"/>
  <w15:chartTrackingRefBased/>
  <w15:docId w15:val="{2FF88A7F-1D0A-45B6-8373-B2D6CBE1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2021-11-29T09:37:00Z</dcterms:created>
  <dcterms:modified xsi:type="dcterms:W3CDTF">2021-11-29T09:40:00Z</dcterms:modified>
</cp:coreProperties>
</file>