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DB" w:rsidRPr="006A6AC0" w:rsidRDefault="009F57DB" w:rsidP="006A6AC0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TYDZIEŃ POMOCY OSOBOM POKRZYWDZONYM PRZESTĘPSTWEM</w:t>
      </w:r>
    </w:p>
    <w:p w:rsidR="009F57DB" w:rsidRPr="006A6AC0" w:rsidRDefault="009F57DB" w:rsidP="006A6AC0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20 – 26 LUTEGO 2017 R.</w:t>
      </w:r>
    </w:p>
    <w:p w:rsidR="009F57DB" w:rsidRPr="006A6AC0" w:rsidRDefault="009F57DB" w:rsidP="006A6AC0">
      <w:pPr>
        <w:pStyle w:val="Bezodstpw"/>
        <w:jc w:val="center"/>
        <w:rPr>
          <w:rFonts w:ascii="Arial" w:hAnsi="Arial" w:cs="Arial"/>
          <w:b/>
          <w:u w:val="single"/>
        </w:rPr>
      </w:pPr>
      <w:r w:rsidRPr="006A6AC0">
        <w:rPr>
          <w:rFonts w:ascii="Arial" w:hAnsi="Arial" w:cs="Arial"/>
          <w:b/>
          <w:u w:val="single"/>
        </w:rPr>
        <w:t>KPP MIĘDZYRZECZ</w:t>
      </w:r>
    </w:p>
    <w:p w:rsidR="001D62B0" w:rsidRDefault="001D62B0"/>
    <w:tbl>
      <w:tblPr>
        <w:tblStyle w:val="Tabela-Siatka"/>
        <w:tblW w:w="0" w:type="auto"/>
        <w:tblLook w:val="04A0"/>
      </w:tblPr>
      <w:tblGrid>
        <w:gridCol w:w="2110"/>
        <w:gridCol w:w="1168"/>
        <w:gridCol w:w="2110"/>
        <w:gridCol w:w="1623"/>
        <w:gridCol w:w="2277"/>
      </w:tblGrid>
      <w:tr w:rsidR="00893159" w:rsidRPr="006A6AC0" w:rsidTr="006A6AC0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AC0">
              <w:rPr>
                <w:rFonts w:ascii="Arial" w:hAnsi="Arial" w:cs="Arial"/>
                <w:b/>
              </w:rPr>
              <w:t>Adres punktu konsultacyjnego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AC0">
              <w:rPr>
                <w:rFonts w:ascii="Arial" w:hAnsi="Arial" w:cs="Arial"/>
                <w:b/>
              </w:rPr>
              <w:t>Data i godzina dyżuru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AC0">
              <w:rPr>
                <w:rFonts w:ascii="Arial" w:hAnsi="Arial" w:cs="Arial"/>
                <w:b/>
              </w:rPr>
              <w:t>Numer telefonu do punktu konsultacyjnego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AC0">
              <w:rPr>
                <w:rFonts w:ascii="Arial" w:hAnsi="Arial" w:cs="Arial"/>
                <w:b/>
              </w:rPr>
              <w:t>Osoby dyżurujące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AC0">
              <w:rPr>
                <w:rFonts w:ascii="Arial" w:hAnsi="Arial" w:cs="Arial"/>
                <w:b/>
              </w:rPr>
              <w:t>Podmioty pozapolicyjne uczestniczące w punkcie konsultacyjnym</w:t>
            </w:r>
          </w:p>
        </w:tc>
      </w:tr>
      <w:tr w:rsidR="00893159" w:rsidRPr="006A6AC0" w:rsidTr="006A6AC0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Komenda Powiatowa Policji w Międzyrzeczu ul. Pięciu Św. Braci Międzyrzeckich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24.02 2017r.</w:t>
            </w:r>
          </w:p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DB" w:rsidRPr="006A6AC0" w:rsidRDefault="009F57DB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godz.</w:t>
            </w:r>
          </w:p>
          <w:p w:rsidR="009F57DB" w:rsidRPr="006A6AC0" w:rsidRDefault="009F57DB" w:rsidP="006A6A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AC0">
              <w:rPr>
                <w:rFonts w:ascii="Arial" w:hAnsi="Arial" w:cs="Arial"/>
                <w:b/>
              </w:rPr>
              <w:t>8.00-15.</w:t>
            </w:r>
            <w:r w:rsidR="00C00DAB" w:rsidRPr="006A6AC0">
              <w:rPr>
                <w:rFonts w:ascii="Arial" w:hAnsi="Arial" w:cs="Arial"/>
                <w:b/>
              </w:rPr>
              <w:t>00</w:t>
            </w:r>
          </w:p>
          <w:p w:rsidR="009F57DB" w:rsidRPr="006A6AC0" w:rsidRDefault="009F57DB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tel.</w:t>
            </w:r>
          </w:p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95 7426031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mł. asp. Agnieszka Żyża</w:t>
            </w:r>
          </w:p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F57DB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asp.</w:t>
            </w:r>
          </w:p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Justyna Łętowska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06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 xml:space="preserve">Kurator Zawodowy Sądu Rejonowego </w:t>
            </w:r>
          </w:p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w Międzyrzeczu</w:t>
            </w:r>
          </w:p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3159" w:rsidRPr="006A6AC0" w:rsidRDefault="00893159" w:rsidP="006A6A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AC0">
              <w:rPr>
                <w:rFonts w:ascii="Arial" w:hAnsi="Arial" w:cs="Arial"/>
              </w:rPr>
              <w:t>Ośrodek Pomocy Społecznej w Międzyrzeczu</w:t>
            </w:r>
            <w:bookmarkStart w:id="0" w:name="_GoBack"/>
            <w:bookmarkEnd w:id="0"/>
          </w:p>
        </w:tc>
      </w:tr>
    </w:tbl>
    <w:p w:rsidR="00893159" w:rsidRPr="006A6AC0" w:rsidRDefault="00893159">
      <w:pPr>
        <w:rPr>
          <w:sz w:val="22"/>
        </w:rPr>
      </w:pPr>
    </w:p>
    <w:sectPr w:rsidR="00893159" w:rsidRPr="006A6AC0" w:rsidSect="001D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159"/>
    <w:rsid w:val="001D62B0"/>
    <w:rsid w:val="004A0C6A"/>
    <w:rsid w:val="006A6AC0"/>
    <w:rsid w:val="00893159"/>
    <w:rsid w:val="0097010E"/>
    <w:rsid w:val="009F57DB"/>
    <w:rsid w:val="00B100CA"/>
    <w:rsid w:val="00C00DAB"/>
    <w:rsid w:val="00F8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59"/>
    <w:pPr>
      <w:spacing w:after="160" w:line="25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A6AC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dcterms:created xsi:type="dcterms:W3CDTF">2017-02-16T08:59:00Z</dcterms:created>
  <dcterms:modified xsi:type="dcterms:W3CDTF">2017-02-16T08:59:00Z</dcterms:modified>
</cp:coreProperties>
</file>